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BF68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Stanton Tourism &amp; Convention Commission </w:t>
      </w:r>
    </w:p>
    <w:p w14:paraId="2FB2B600" w14:textId="6C65DFEB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Special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Meeting</w:t>
      </w:r>
    </w:p>
    <w:p w14:paraId="75FCE0D5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Stanton City Hall</w:t>
      </w:r>
    </w:p>
    <w:p w14:paraId="014A4C7C" w14:textId="26D7C464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June </w:t>
      </w:r>
      <w:r>
        <w:rPr>
          <w:rFonts w:eastAsia="Times New Roman" w:cstheme="minorHAnsi"/>
          <w:color w:val="000000" w:themeColor="text1"/>
          <w:sz w:val="24"/>
          <w:szCs w:val="24"/>
        </w:rPr>
        <w:t>20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, 2019 </w:t>
      </w:r>
    </w:p>
    <w:p w14:paraId="1A64E354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6:30pm</w:t>
      </w:r>
    </w:p>
    <w:p w14:paraId="2B71BC6C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5565556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In Attendance</w:t>
      </w:r>
    </w:p>
    <w:p w14:paraId="1C149B20" w14:textId="432CA18A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Kim Tharpe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>                   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ab/>
        <w:t xml:space="preserve"> Tammi Milby                        Susan Watson    </w:t>
      </w:r>
    </w:p>
    <w:p w14:paraId="5D8FD25F" w14:textId="53DD1E75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Mayor Dale Allen          Brian Morton </w:t>
      </w:r>
    </w:p>
    <w:p w14:paraId="718665BE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LeAndre Knox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ab/>
        <w:t xml:space="preserve"> Scott Graham </w:t>
      </w:r>
    </w:p>
    <w:p w14:paraId="4BFA250E" w14:textId="113BC948" w:rsidR="00AC5EA9" w:rsidRPr="00DF74FF" w:rsidRDefault="00AC5EA9" w:rsidP="00AC5EA9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Ethan Moore                 </w:t>
      </w:r>
      <w:r>
        <w:rPr>
          <w:rFonts w:eastAsia="Times New Roman" w:cstheme="minorHAnsi"/>
          <w:color w:val="000000" w:themeColor="text1"/>
          <w:sz w:val="24"/>
          <w:szCs w:val="24"/>
        </w:rPr>
        <w:t>Joey Casey</w:t>
      </w:r>
    </w:p>
    <w:p w14:paraId="566C6DD0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Call to Order</w:t>
      </w:r>
    </w:p>
    <w:p w14:paraId="18BDBBB4" w14:textId="44ACF9C5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Kim Tharp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e calls the meeting to order. </w:t>
      </w:r>
    </w:p>
    <w:p w14:paraId="41D69486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00CB1FE" w14:textId="4314B67A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Minutes Approval </w:t>
      </w:r>
    </w:p>
    <w:p w14:paraId="62154AE4" w14:textId="3E8A6B3E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Minutes </w:t>
      </w:r>
      <w:r>
        <w:rPr>
          <w:rFonts w:eastAsia="Times New Roman" w:cstheme="minorHAnsi"/>
          <w:color w:val="000000" w:themeColor="text1"/>
          <w:sz w:val="24"/>
          <w:szCs w:val="24"/>
        </w:rPr>
        <w:t>from June 18, 2019 regular minutes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reviewed. </w:t>
      </w:r>
      <w:r>
        <w:rPr>
          <w:rFonts w:eastAsia="Times New Roman" w:cstheme="minorHAnsi"/>
          <w:color w:val="000000" w:themeColor="text1"/>
          <w:sz w:val="24"/>
          <w:szCs w:val="24"/>
        </w:rPr>
        <w:t>Susan Watson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made a motion to approve, </w:t>
      </w:r>
      <w:r>
        <w:rPr>
          <w:rFonts w:eastAsia="Times New Roman" w:cstheme="minorHAnsi"/>
          <w:color w:val="000000" w:themeColor="text1"/>
          <w:sz w:val="24"/>
          <w:szCs w:val="24"/>
        </w:rPr>
        <w:t>Joey Casey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seconded, </w:t>
      </w:r>
      <w:r>
        <w:rPr>
          <w:rFonts w:eastAsia="Times New Roman" w:cstheme="minorHAnsi"/>
          <w:color w:val="000000" w:themeColor="text1"/>
          <w:sz w:val="24"/>
          <w:szCs w:val="24"/>
        </w:rPr>
        <w:t>Kim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- yes, LeAndre - yes, Brian - Yes, Susan - yes, Joey- yes, Ethan</w:t>
      </w:r>
      <w:r>
        <w:rPr>
          <w:rFonts w:eastAsia="Times New Roman" w:cstheme="minorHAnsi"/>
          <w:color w:val="000000" w:themeColor="text1"/>
          <w:sz w:val="24"/>
          <w:szCs w:val="24"/>
        </w:rPr>
        <w:t>-yes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>. Motion carries.</w:t>
      </w:r>
    </w:p>
    <w:p w14:paraId="6A6D6EC7" w14:textId="2C53F46B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DD800A7" w14:textId="0DBD5742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Second Reading </w:t>
      </w: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2019-2020 Budget </w:t>
      </w:r>
    </w:p>
    <w:p w14:paraId="029DD113" w14:textId="38CBADEE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Second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reading of the 2019-2020 budget.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3% total operating budget, not including what we split with Parks and Recs to be used for regional tourism efforts from the advertising budget. Ethan Moore 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made a motion to accept, </w:t>
      </w:r>
      <w:r>
        <w:rPr>
          <w:rFonts w:eastAsia="Times New Roman" w:cstheme="minorHAnsi"/>
          <w:color w:val="000000" w:themeColor="text1"/>
          <w:sz w:val="24"/>
          <w:szCs w:val="24"/>
        </w:rPr>
        <w:t>Joey Casey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seconded. All in favor; motion carries. </w:t>
      </w:r>
    </w:p>
    <w:p w14:paraId="7B6A8789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0DE9778" w14:textId="5EB916AD" w:rsidR="00AC5EA9" w:rsidRDefault="00AC5EA9" w:rsidP="00AC5EA9">
      <w:pPr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>Utility</w:t>
      </w:r>
      <w:r w:rsidR="00CD662D">
        <w:rPr>
          <w:rFonts w:eastAsia="Times New Roman" w:cstheme="minorHAnsi"/>
          <w:b/>
          <w:bCs/>
          <w:color w:val="000000" w:themeColor="text1"/>
          <w:sz w:val="24"/>
          <w:szCs w:val="24"/>
        </w:rPr>
        <w:t>/Bill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 payments </w:t>
      </w:r>
    </w:p>
    <w:p w14:paraId="3665BB60" w14:textId="7DA7C283" w:rsidR="00AC5EA9" w:rsidRPr="00DF74FF" w:rsidRDefault="00CD662D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Approval for payments of any bills of the Commission that needs to be paid prior to the next regular meeting of the Commission. Susan Watson</w:t>
      </w:r>
      <w:r w:rsidR="00AC5EA9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made a motion to accept,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Bryan Morton </w:t>
      </w:r>
      <w:r w:rsidR="00AC5EA9" w:rsidRPr="00DF74FF">
        <w:rPr>
          <w:rFonts w:eastAsia="Times New Roman" w:cstheme="minorHAnsi"/>
          <w:color w:val="000000" w:themeColor="text1"/>
          <w:sz w:val="24"/>
          <w:szCs w:val="24"/>
        </w:rPr>
        <w:t>seconded. All in favor; motion carries.</w:t>
      </w:r>
    </w:p>
    <w:p w14:paraId="77D2111D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50E76B10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Adjournment  </w:t>
      </w:r>
    </w:p>
    <w:p w14:paraId="59032372" w14:textId="2A50617D" w:rsidR="00AC5EA9" w:rsidRPr="00DF74FF" w:rsidRDefault="00CD662D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Susan Watson </w:t>
      </w:r>
      <w:r w:rsidR="00AC5EA9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made a motion to adjourn, seconded by Brian Morton. All in favor. Meeting adjourned. Next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regular </w:t>
      </w:r>
      <w:r w:rsidR="00AC5EA9" w:rsidRPr="00DF74FF">
        <w:rPr>
          <w:rFonts w:eastAsia="Times New Roman" w:cstheme="minorHAnsi"/>
          <w:color w:val="000000" w:themeColor="text1"/>
          <w:sz w:val="24"/>
          <w:szCs w:val="24"/>
        </w:rPr>
        <w:t>meeting will be held Ju</w:t>
      </w:r>
      <w:r>
        <w:rPr>
          <w:rFonts w:eastAsia="Times New Roman" w:cstheme="minorHAnsi"/>
          <w:color w:val="000000" w:themeColor="text1"/>
          <w:sz w:val="24"/>
          <w:szCs w:val="24"/>
        </w:rPr>
        <w:t>ly 16</w:t>
      </w:r>
      <w:bookmarkStart w:id="0" w:name="_GoBack"/>
      <w:bookmarkEnd w:id="0"/>
      <w:r w:rsidR="00AC5EA9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th at 6:30pm at City Hall. </w:t>
      </w:r>
    </w:p>
    <w:p w14:paraId="6873B610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A1C6200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Stanton Tourism &amp; Convention Commission</w:t>
      </w:r>
    </w:p>
    <w:p w14:paraId="6DE859D6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5CB5DA8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BY: ____________________________________</w:t>
      </w:r>
    </w:p>
    <w:p w14:paraId="65D4B3B2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Director, Tammi Milby </w:t>
      </w:r>
    </w:p>
    <w:p w14:paraId="2BFEA050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         </w:t>
      </w:r>
    </w:p>
    <w:p w14:paraId="6258DF13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672B6B8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Approval of Minutes</w:t>
      </w:r>
    </w:p>
    <w:p w14:paraId="79D86A03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E67E5A1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14:paraId="72E14B18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80AD06E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BY: ___________________________________</w:t>
      </w:r>
    </w:p>
    <w:p w14:paraId="61EAD769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     Chairman, Kim Tharpe</w:t>
      </w:r>
    </w:p>
    <w:p w14:paraId="0956D3FB" w14:textId="77777777" w:rsidR="00AC5EA9" w:rsidRPr="00DF74FF" w:rsidRDefault="00AC5EA9" w:rsidP="00AC5EA9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30EE8D2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BY: ___________________________________</w:t>
      </w:r>
    </w:p>
    <w:p w14:paraId="4E06B9AC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      Secretary, Annie Kinser   </w:t>
      </w:r>
    </w:p>
    <w:p w14:paraId="730DDF36" w14:textId="77777777" w:rsidR="00AC5EA9" w:rsidRPr="00DF74FF" w:rsidRDefault="00AC5EA9" w:rsidP="00AC5EA9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63911C0" w14:textId="77777777" w:rsidR="00AC5EA9" w:rsidRPr="00DF74FF" w:rsidRDefault="00AC5EA9" w:rsidP="00AC5EA9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Date Approved: _________________________</w:t>
      </w:r>
    </w:p>
    <w:p w14:paraId="4544FDC0" w14:textId="066AEBC3" w:rsidR="000A315E" w:rsidRDefault="00AC5EA9" w:rsidP="00AC5EA9">
      <w:r w:rsidRPr="00022A0F">
        <w:rPr>
          <w:rFonts w:eastAsia="Times New Roman" w:cstheme="minorHAnsi"/>
          <w:color w:val="000000"/>
          <w:sz w:val="24"/>
          <w:szCs w:val="24"/>
        </w:rPr>
        <w:br/>
      </w:r>
    </w:p>
    <w:sectPr w:rsidR="000A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A9"/>
    <w:rsid w:val="000A315E"/>
    <w:rsid w:val="00AC5EA9"/>
    <w:rsid w:val="00C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18B8"/>
  <w15:chartTrackingRefBased/>
  <w15:docId w15:val="{93A1B932-96E4-4B0A-BC62-660F09B2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Tourism</dc:creator>
  <cp:keywords/>
  <dc:description/>
  <cp:lastModifiedBy>Stanton Tourism</cp:lastModifiedBy>
  <cp:revision>1</cp:revision>
  <dcterms:created xsi:type="dcterms:W3CDTF">2019-07-09T14:23:00Z</dcterms:created>
  <dcterms:modified xsi:type="dcterms:W3CDTF">2019-07-09T14:36:00Z</dcterms:modified>
</cp:coreProperties>
</file>